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A54" w:rsidRPr="00895D8A" w:rsidRDefault="00B204DB" w:rsidP="00B204DB">
      <w:pPr>
        <w:jc w:val="center"/>
        <w:rPr>
          <w:u w:val="single"/>
        </w:rPr>
      </w:pPr>
      <w:r w:rsidRPr="00895D8A">
        <w:rPr>
          <w:u w:val="single"/>
        </w:rPr>
        <w:t>Biografie</w:t>
      </w:r>
    </w:p>
    <w:p w:rsidR="00B204DB" w:rsidRPr="00895D8A" w:rsidRDefault="00B204DB" w:rsidP="00B204DB">
      <w:pPr>
        <w:jc w:val="center"/>
      </w:pPr>
    </w:p>
    <w:p w:rsidR="00B204DB" w:rsidRPr="00EB01C4" w:rsidRDefault="00B204DB" w:rsidP="00B204DB">
      <w:pPr>
        <w:jc w:val="center"/>
        <w:rPr>
          <w:b/>
          <w:sz w:val="36"/>
          <w:szCs w:val="36"/>
        </w:rPr>
      </w:pPr>
      <w:r w:rsidRPr="00EB01C4">
        <w:rPr>
          <w:b/>
          <w:sz w:val="36"/>
          <w:szCs w:val="36"/>
        </w:rPr>
        <w:t>RONDÉ</w:t>
      </w:r>
    </w:p>
    <w:p w:rsidR="00B204DB" w:rsidRPr="00EB01C4" w:rsidRDefault="00B204DB" w:rsidP="00B204DB">
      <w:pPr>
        <w:jc w:val="center"/>
        <w:rPr>
          <w:sz w:val="32"/>
          <w:szCs w:val="32"/>
        </w:rPr>
      </w:pPr>
      <w:r w:rsidRPr="00EB01C4">
        <w:rPr>
          <w:sz w:val="32"/>
          <w:szCs w:val="32"/>
        </w:rPr>
        <w:t>Flourish</w:t>
      </w:r>
    </w:p>
    <w:p w:rsidR="00B204DB" w:rsidRDefault="00B204DB" w:rsidP="00B204DB">
      <w:pPr>
        <w:jc w:val="center"/>
      </w:pPr>
    </w:p>
    <w:p w:rsidR="00B437F8" w:rsidRPr="00895D8A" w:rsidRDefault="00B437F8" w:rsidP="00B204DB">
      <w:pPr>
        <w:jc w:val="center"/>
      </w:pPr>
      <w:r>
        <w:rPr>
          <w:noProof/>
        </w:rPr>
        <w:drawing>
          <wp:inline distT="0" distB="0" distL="0" distR="0">
            <wp:extent cx="1439122" cy="1439122"/>
            <wp:effectExtent l="0" t="0" r="0" b="0"/>
            <wp:docPr id="1" name="Afbeelding 1" descr="Afbeelding met gebouw,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dé_Digicover.jpg"/>
                    <pic:cNvPicPr/>
                  </pic:nvPicPr>
                  <pic:blipFill>
                    <a:blip r:embed="rId4">
                      <a:extLst>
                        <a:ext uri="{28A0092B-C50C-407E-A947-70E740481C1C}">
                          <a14:useLocalDpi xmlns:a14="http://schemas.microsoft.com/office/drawing/2010/main" val="0"/>
                        </a:ext>
                      </a:extLst>
                    </a:blip>
                    <a:stretch>
                      <a:fillRect/>
                    </a:stretch>
                  </pic:blipFill>
                  <pic:spPr>
                    <a:xfrm>
                      <a:off x="0" y="0"/>
                      <a:ext cx="1453858" cy="1453858"/>
                    </a:xfrm>
                    <a:prstGeom prst="rect">
                      <a:avLst/>
                    </a:prstGeom>
                  </pic:spPr>
                </pic:pic>
              </a:graphicData>
            </a:graphic>
          </wp:inline>
        </w:drawing>
      </w:r>
    </w:p>
    <w:p w:rsidR="00B437F8" w:rsidRDefault="00B437F8" w:rsidP="00B204DB"/>
    <w:p w:rsidR="00B204DB" w:rsidRPr="00B7545B" w:rsidRDefault="00D226CC" w:rsidP="00B204DB">
      <w:pPr>
        <w:rPr>
          <w:sz w:val="22"/>
          <w:szCs w:val="22"/>
        </w:rPr>
      </w:pPr>
      <w:r>
        <w:rPr>
          <w:color w:val="000000" w:themeColor="text1"/>
          <w:sz w:val="22"/>
          <w:szCs w:val="22"/>
        </w:rPr>
        <w:t>Nog even, en het is</w:t>
      </w:r>
      <w:r w:rsidR="00EB01C4" w:rsidRPr="00D67B63">
        <w:rPr>
          <w:color w:val="000000" w:themeColor="text1"/>
          <w:sz w:val="22"/>
          <w:szCs w:val="22"/>
        </w:rPr>
        <w:t xml:space="preserve"> lente</w:t>
      </w:r>
      <w:r>
        <w:rPr>
          <w:color w:val="000000" w:themeColor="text1"/>
          <w:sz w:val="22"/>
          <w:szCs w:val="22"/>
        </w:rPr>
        <w:t>. J</w:t>
      </w:r>
      <w:bookmarkStart w:id="0" w:name="_GoBack"/>
      <w:bookmarkEnd w:id="0"/>
      <w:r w:rsidR="005B7F2B" w:rsidRPr="00D67B63">
        <w:rPr>
          <w:color w:val="000000" w:themeColor="text1"/>
          <w:sz w:val="22"/>
          <w:szCs w:val="22"/>
        </w:rPr>
        <w:t xml:space="preserve">je kunt het voorjaar </w:t>
      </w:r>
      <w:r>
        <w:rPr>
          <w:color w:val="000000" w:themeColor="text1"/>
          <w:sz w:val="22"/>
          <w:szCs w:val="22"/>
        </w:rPr>
        <w:t>bijna</w:t>
      </w:r>
      <w:r w:rsidR="005B7F2B" w:rsidRPr="00D67B63">
        <w:rPr>
          <w:color w:val="000000" w:themeColor="text1"/>
          <w:sz w:val="22"/>
          <w:szCs w:val="22"/>
        </w:rPr>
        <w:t xml:space="preserve"> aanraken.</w:t>
      </w:r>
      <w:r w:rsidR="00EB01C4" w:rsidRPr="00D67B63">
        <w:rPr>
          <w:color w:val="000000" w:themeColor="text1"/>
          <w:sz w:val="22"/>
          <w:szCs w:val="22"/>
        </w:rPr>
        <w:t xml:space="preserve"> Perfect getimed brengt </w:t>
      </w:r>
      <w:r w:rsidR="00B204DB" w:rsidRPr="00D67B63">
        <w:rPr>
          <w:color w:val="000000" w:themeColor="text1"/>
          <w:sz w:val="22"/>
          <w:szCs w:val="22"/>
        </w:rPr>
        <w:t>RONDÉ</w:t>
      </w:r>
      <w:r w:rsidR="00EB01C4" w:rsidRPr="00D67B63">
        <w:rPr>
          <w:color w:val="000000" w:themeColor="text1"/>
          <w:sz w:val="22"/>
          <w:szCs w:val="22"/>
        </w:rPr>
        <w:t xml:space="preserve"> </w:t>
      </w:r>
      <w:r w:rsidR="00B7545B" w:rsidRPr="00D67B63">
        <w:rPr>
          <w:color w:val="000000" w:themeColor="text1"/>
          <w:sz w:val="22"/>
          <w:szCs w:val="22"/>
        </w:rPr>
        <w:t>hun</w:t>
      </w:r>
      <w:r w:rsidR="00B204DB" w:rsidRPr="00D67B63">
        <w:rPr>
          <w:color w:val="000000" w:themeColor="text1"/>
          <w:sz w:val="22"/>
          <w:szCs w:val="22"/>
        </w:rPr>
        <w:t xml:space="preserve"> tweede album uit</w:t>
      </w:r>
      <w:r w:rsidR="005A4F2B" w:rsidRPr="00D67B63">
        <w:rPr>
          <w:color w:val="000000" w:themeColor="text1"/>
          <w:sz w:val="22"/>
          <w:szCs w:val="22"/>
        </w:rPr>
        <w:t xml:space="preserve">, </w:t>
      </w:r>
      <w:r w:rsidR="00DD6BE2" w:rsidRPr="00D67B63">
        <w:rPr>
          <w:color w:val="000000" w:themeColor="text1"/>
          <w:sz w:val="22"/>
          <w:szCs w:val="22"/>
        </w:rPr>
        <w:t>getiteld ‘</w:t>
      </w:r>
      <w:r w:rsidR="00B204DB" w:rsidRPr="00D67B63">
        <w:rPr>
          <w:color w:val="000000" w:themeColor="text1"/>
          <w:sz w:val="22"/>
          <w:szCs w:val="22"/>
        </w:rPr>
        <w:t xml:space="preserve">Flourish’. </w:t>
      </w:r>
      <w:r w:rsidR="00B204DB" w:rsidRPr="00B7545B">
        <w:rPr>
          <w:sz w:val="22"/>
          <w:szCs w:val="22"/>
        </w:rPr>
        <w:t>De band, die in 2014 doorbrak met single ‘Run’, staat in volle bloei</w:t>
      </w:r>
      <w:r w:rsidR="008D41C9" w:rsidRPr="00B7545B">
        <w:rPr>
          <w:sz w:val="22"/>
          <w:szCs w:val="22"/>
        </w:rPr>
        <w:t xml:space="preserve">, als </w:t>
      </w:r>
      <w:r w:rsidR="00B204DB" w:rsidRPr="00B7545B">
        <w:rPr>
          <w:sz w:val="22"/>
          <w:szCs w:val="22"/>
        </w:rPr>
        <w:t xml:space="preserve">een bloem </w:t>
      </w:r>
      <w:r w:rsidR="008D41C9" w:rsidRPr="00B7545B">
        <w:rPr>
          <w:sz w:val="22"/>
          <w:szCs w:val="22"/>
        </w:rPr>
        <w:t xml:space="preserve">die </w:t>
      </w:r>
      <w:r w:rsidR="00B204DB" w:rsidRPr="00B7545B">
        <w:rPr>
          <w:sz w:val="22"/>
          <w:szCs w:val="22"/>
        </w:rPr>
        <w:t xml:space="preserve">opengaat en al haar geheimen prijsgeeft. </w:t>
      </w:r>
      <w:r w:rsidR="005A4F2B" w:rsidRPr="00B7545B">
        <w:rPr>
          <w:sz w:val="22"/>
          <w:szCs w:val="22"/>
        </w:rPr>
        <w:t>De zoektocht</w:t>
      </w:r>
      <w:r w:rsidR="000613BC" w:rsidRPr="00B7545B">
        <w:rPr>
          <w:sz w:val="22"/>
          <w:szCs w:val="22"/>
        </w:rPr>
        <w:t xml:space="preserve"> van de </w:t>
      </w:r>
      <w:r w:rsidR="005A4F2B" w:rsidRPr="00B7545B">
        <w:rPr>
          <w:sz w:val="22"/>
          <w:szCs w:val="22"/>
        </w:rPr>
        <w:t xml:space="preserve">rusteloze </w:t>
      </w:r>
      <w:r w:rsidR="000613BC" w:rsidRPr="00B7545B">
        <w:rPr>
          <w:sz w:val="22"/>
          <w:szCs w:val="22"/>
        </w:rPr>
        <w:t>twintiger</w:t>
      </w:r>
      <w:r w:rsidR="005A4F2B" w:rsidRPr="00B7545B">
        <w:rPr>
          <w:sz w:val="22"/>
          <w:szCs w:val="22"/>
        </w:rPr>
        <w:t xml:space="preserve"> naar zichzelf</w:t>
      </w:r>
      <w:r w:rsidR="000613BC" w:rsidRPr="00B7545B">
        <w:rPr>
          <w:sz w:val="22"/>
          <w:szCs w:val="22"/>
        </w:rPr>
        <w:t xml:space="preserve">, het thema waar het gelijknamige debuutalbum mee was doorspekt, heeft plaatsgemaakt </w:t>
      </w:r>
      <w:r w:rsidR="005A4F2B" w:rsidRPr="00B7545B">
        <w:rPr>
          <w:sz w:val="22"/>
          <w:szCs w:val="22"/>
        </w:rPr>
        <w:t xml:space="preserve">voor de realisatie dat je moet vasthouden aan je eigen identiteit, dat je volledig moet zijn </w:t>
      </w:r>
      <w:r w:rsidR="00E12F1D" w:rsidRPr="00B7545B">
        <w:rPr>
          <w:sz w:val="22"/>
          <w:szCs w:val="22"/>
        </w:rPr>
        <w:t xml:space="preserve">wie je bent </w:t>
      </w:r>
      <w:r w:rsidR="005A4F2B" w:rsidRPr="00B7545B">
        <w:rPr>
          <w:sz w:val="22"/>
          <w:szCs w:val="22"/>
        </w:rPr>
        <w:t xml:space="preserve">en jezelf niet </w:t>
      </w:r>
      <w:r w:rsidR="00E12F1D" w:rsidRPr="00B7545B">
        <w:rPr>
          <w:sz w:val="22"/>
          <w:szCs w:val="22"/>
        </w:rPr>
        <w:t>moet</w:t>
      </w:r>
      <w:r w:rsidR="005A4F2B" w:rsidRPr="00B7545B">
        <w:rPr>
          <w:sz w:val="22"/>
          <w:szCs w:val="22"/>
        </w:rPr>
        <w:t xml:space="preserve"> verliezen in liefde, verlangen, een uitgaansroes of verdriet</w:t>
      </w:r>
      <w:r w:rsidR="007B2430" w:rsidRPr="00B7545B">
        <w:rPr>
          <w:sz w:val="22"/>
          <w:szCs w:val="22"/>
        </w:rPr>
        <w:t>.</w:t>
      </w:r>
    </w:p>
    <w:p w:rsidR="00B204DB" w:rsidRPr="00B7545B" w:rsidRDefault="00B204DB" w:rsidP="00B204DB">
      <w:pPr>
        <w:rPr>
          <w:sz w:val="22"/>
          <w:szCs w:val="22"/>
        </w:rPr>
      </w:pPr>
    </w:p>
    <w:p w:rsidR="005A4F2B" w:rsidRPr="00B7545B" w:rsidRDefault="00B204DB" w:rsidP="00B204DB">
      <w:pPr>
        <w:rPr>
          <w:sz w:val="22"/>
          <w:szCs w:val="22"/>
        </w:rPr>
      </w:pPr>
      <w:r w:rsidRPr="00B7545B">
        <w:rPr>
          <w:sz w:val="22"/>
          <w:szCs w:val="22"/>
        </w:rPr>
        <w:t xml:space="preserve">Frontvrouw Rikki Borgelt: “Deze plaat beschrijft een groeiproces. Het staat symbool </w:t>
      </w:r>
      <w:r w:rsidR="00A13B81" w:rsidRPr="00B7545B">
        <w:rPr>
          <w:sz w:val="22"/>
          <w:szCs w:val="22"/>
        </w:rPr>
        <w:t>voor</w:t>
      </w:r>
      <w:r w:rsidRPr="00B7545B">
        <w:rPr>
          <w:sz w:val="22"/>
          <w:szCs w:val="22"/>
        </w:rPr>
        <w:t xml:space="preserve"> wie wij nu zijn. We bekennen meer kleur, de muziek heeft meer karakter.” </w:t>
      </w:r>
      <w:r w:rsidR="008D41C9" w:rsidRPr="00B7545B">
        <w:rPr>
          <w:sz w:val="22"/>
          <w:szCs w:val="22"/>
        </w:rPr>
        <w:t>Was het</w:t>
      </w:r>
      <w:r w:rsidR="00A13B81" w:rsidRPr="00B7545B">
        <w:rPr>
          <w:sz w:val="22"/>
          <w:szCs w:val="22"/>
        </w:rPr>
        <w:t xml:space="preserve"> gelijknamige debuutalbum </w:t>
      </w:r>
      <w:r w:rsidR="008D41C9" w:rsidRPr="00B7545B">
        <w:rPr>
          <w:sz w:val="22"/>
          <w:szCs w:val="22"/>
        </w:rPr>
        <w:t>nog</w:t>
      </w:r>
      <w:r w:rsidR="00A13B81" w:rsidRPr="00B7545B">
        <w:rPr>
          <w:sz w:val="22"/>
          <w:szCs w:val="22"/>
        </w:rPr>
        <w:t xml:space="preserve"> een mengelmoes van materiaal dat de band – toen nog ‘groentjes’ zoals ze zelf zeggen - bij elkaar had verzameld over langere tijd</w:t>
      </w:r>
      <w:r w:rsidR="008D41C9" w:rsidRPr="00B7545B">
        <w:rPr>
          <w:sz w:val="22"/>
          <w:szCs w:val="22"/>
        </w:rPr>
        <w:t>, d</w:t>
      </w:r>
      <w:r w:rsidR="00A13B81" w:rsidRPr="00B7545B">
        <w:rPr>
          <w:sz w:val="22"/>
          <w:szCs w:val="22"/>
        </w:rPr>
        <w:t xml:space="preserve">it keer ging het vijftal gericht de studio in, bepakt met </w:t>
      </w:r>
      <w:r w:rsidR="00B7545B">
        <w:rPr>
          <w:sz w:val="22"/>
          <w:szCs w:val="22"/>
        </w:rPr>
        <w:t xml:space="preserve">een rugzak aan </w:t>
      </w:r>
      <w:r w:rsidR="00A13B81" w:rsidRPr="00B7545B">
        <w:rPr>
          <w:sz w:val="22"/>
          <w:szCs w:val="22"/>
        </w:rPr>
        <w:t xml:space="preserve">ervaring, een sterke muzikale en persoonlijke </w:t>
      </w:r>
      <w:r w:rsidR="00895D8A" w:rsidRPr="00B7545B">
        <w:rPr>
          <w:sz w:val="22"/>
          <w:szCs w:val="22"/>
        </w:rPr>
        <w:t>basis</w:t>
      </w:r>
      <w:r w:rsidR="00A13B81" w:rsidRPr="00B7545B">
        <w:rPr>
          <w:sz w:val="22"/>
          <w:szCs w:val="22"/>
        </w:rPr>
        <w:t xml:space="preserve"> en </w:t>
      </w:r>
      <w:r w:rsidR="00B7545B">
        <w:rPr>
          <w:sz w:val="22"/>
          <w:szCs w:val="22"/>
        </w:rPr>
        <w:t>de drift</w:t>
      </w:r>
      <w:r w:rsidR="00A13B81" w:rsidRPr="00B7545B">
        <w:rPr>
          <w:sz w:val="22"/>
          <w:szCs w:val="22"/>
        </w:rPr>
        <w:t xml:space="preserve"> om te experimenteren. </w:t>
      </w:r>
    </w:p>
    <w:p w:rsidR="005A4F2B" w:rsidRPr="00B7545B" w:rsidRDefault="005A4F2B" w:rsidP="00B204DB">
      <w:pPr>
        <w:rPr>
          <w:sz w:val="22"/>
          <w:szCs w:val="22"/>
        </w:rPr>
      </w:pPr>
    </w:p>
    <w:p w:rsidR="00B204DB" w:rsidRPr="00B7545B" w:rsidRDefault="00A13B81" w:rsidP="00B204DB">
      <w:pPr>
        <w:rPr>
          <w:sz w:val="22"/>
          <w:szCs w:val="22"/>
        </w:rPr>
      </w:pPr>
      <w:r w:rsidRPr="00B7545B">
        <w:rPr>
          <w:sz w:val="22"/>
          <w:szCs w:val="22"/>
        </w:rPr>
        <w:t>Gitarist Armel</w:t>
      </w:r>
      <w:r w:rsidR="0025672C" w:rsidRPr="00B7545B">
        <w:rPr>
          <w:sz w:val="22"/>
          <w:szCs w:val="22"/>
        </w:rPr>
        <w:t xml:space="preserve"> </w:t>
      </w:r>
      <w:r w:rsidR="00B437F8" w:rsidRPr="00B7545B">
        <w:rPr>
          <w:sz w:val="22"/>
          <w:szCs w:val="22"/>
        </w:rPr>
        <w:t xml:space="preserve">Paap </w:t>
      </w:r>
      <w:r w:rsidR="0025672C" w:rsidRPr="00B7545B">
        <w:rPr>
          <w:sz w:val="22"/>
          <w:szCs w:val="22"/>
        </w:rPr>
        <w:t xml:space="preserve">noemt het album </w:t>
      </w:r>
      <w:r w:rsidR="00B7545B">
        <w:rPr>
          <w:sz w:val="22"/>
          <w:szCs w:val="22"/>
        </w:rPr>
        <w:t>echt</w:t>
      </w:r>
      <w:r w:rsidR="00543EBA" w:rsidRPr="00B7545B">
        <w:rPr>
          <w:sz w:val="22"/>
          <w:szCs w:val="22"/>
        </w:rPr>
        <w:t xml:space="preserve"> een geheel. </w:t>
      </w:r>
      <w:r w:rsidR="0025672C" w:rsidRPr="00B7545B">
        <w:rPr>
          <w:sz w:val="22"/>
          <w:szCs w:val="22"/>
        </w:rPr>
        <w:t>`’</w:t>
      </w:r>
      <w:r w:rsidR="00543EBA" w:rsidRPr="00B7545B">
        <w:rPr>
          <w:sz w:val="22"/>
          <w:szCs w:val="22"/>
        </w:rPr>
        <w:t xml:space="preserve">Dat komt door de manier waarop we het </w:t>
      </w:r>
      <w:r w:rsidR="00B437F8" w:rsidRPr="00B7545B">
        <w:rPr>
          <w:sz w:val="22"/>
          <w:szCs w:val="22"/>
        </w:rPr>
        <w:t>dit keer hebben aangepakt</w:t>
      </w:r>
      <w:r w:rsidR="00543EBA" w:rsidRPr="00B7545B">
        <w:rPr>
          <w:sz w:val="22"/>
          <w:szCs w:val="22"/>
        </w:rPr>
        <w:t xml:space="preserve">. </w:t>
      </w:r>
      <w:r w:rsidRPr="00B7545B">
        <w:rPr>
          <w:sz w:val="22"/>
          <w:szCs w:val="22"/>
        </w:rPr>
        <w:t xml:space="preserve">Voor deze plaat </w:t>
      </w:r>
      <w:r w:rsidR="008D41C9" w:rsidRPr="00B7545B">
        <w:rPr>
          <w:sz w:val="22"/>
          <w:szCs w:val="22"/>
        </w:rPr>
        <w:t>ontstond alles</w:t>
      </w:r>
      <w:r w:rsidRPr="00B7545B">
        <w:rPr>
          <w:sz w:val="22"/>
          <w:szCs w:val="22"/>
        </w:rPr>
        <w:t xml:space="preserve"> </w:t>
      </w:r>
      <w:r w:rsidRPr="00B7545B">
        <w:rPr>
          <w:i/>
          <w:sz w:val="22"/>
          <w:szCs w:val="22"/>
        </w:rPr>
        <w:t>from scratch</w:t>
      </w:r>
      <w:r w:rsidRPr="00B7545B">
        <w:rPr>
          <w:sz w:val="22"/>
          <w:szCs w:val="22"/>
        </w:rPr>
        <w:t xml:space="preserve"> in de studio</w:t>
      </w:r>
      <w:r w:rsidR="008D41C9" w:rsidRPr="00B7545B">
        <w:rPr>
          <w:sz w:val="22"/>
          <w:szCs w:val="22"/>
        </w:rPr>
        <w:t xml:space="preserve">: </w:t>
      </w:r>
      <w:r w:rsidRPr="00B7545B">
        <w:rPr>
          <w:sz w:val="22"/>
          <w:szCs w:val="22"/>
        </w:rPr>
        <w:t xml:space="preserve">de vocalen, de sounds en </w:t>
      </w:r>
      <w:r w:rsidR="005A4F2B" w:rsidRPr="00B7545B">
        <w:rPr>
          <w:sz w:val="22"/>
          <w:szCs w:val="22"/>
        </w:rPr>
        <w:t xml:space="preserve">de </w:t>
      </w:r>
      <w:r w:rsidRPr="00B7545B">
        <w:rPr>
          <w:sz w:val="22"/>
          <w:szCs w:val="22"/>
        </w:rPr>
        <w:t>beats. We namen alles vanaf het begin op, zodat het meeste dat je hoort grotendeels demo’s zijn. Die zijn meestal de beste.</w:t>
      </w:r>
      <w:r w:rsidR="0025672C" w:rsidRPr="00B7545B">
        <w:rPr>
          <w:sz w:val="22"/>
          <w:szCs w:val="22"/>
        </w:rPr>
        <w:t>”</w:t>
      </w:r>
      <w:r w:rsidRPr="00B7545B">
        <w:rPr>
          <w:sz w:val="22"/>
          <w:szCs w:val="22"/>
        </w:rPr>
        <w:t xml:space="preserve"> Rikki</w:t>
      </w:r>
      <w:r w:rsidR="0025672C" w:rsidRPr="00B7545B">
        <w:rPr>
          <w:sz w:val="22"/>
          <w:szCs w:val="22"/>
        </w:rPr>
        <w:t xml:space="preserve"> voegt </w:t>
      </w:r>
      <w:r w:rsidR="00B7545B">
        <w:rPr>
          <w:sz w:val="22"/>
          <w:szCs w:val="22"/>
        </w:rPr>
        <w:t xml:space="preserve">daaraan </w:t>
      </w:r>
      <w:r w:rsidR="0025672C" w:rsidRPr="00B7545B">
        <w:rPr>
          <w:sz w:val="22"/>
          <w:szCs w:val="22"/>
        </w:rPr>
        <w:t>toe:</w:t>
      </w:r>
      <w:r w:rsidRPr="00B7545B">
        <w:rPr>
          <w:sz w:val="22"/>
          <w:szCs w:val="22"/>
        </w:rPr>
        <w:t xml:space="preserve"> “</w:t>
      </w:r>
      <w:r w:rsidR="00895D8A" w:rsidRPr="00B7545B">
        <w:rPr>
          <w:sz w:val="22"/>
          <w:szCs w:val="22"/>
        </w:rPr>
        <w:t>Als ik</w:t>
      </w:r>
      <w:r w:rsidRPr="00B7545B">
        <w:rPr>
          <w:sz w:val="22"/>
          <w:szCs w:val="22"/>
        </w:rPr>
        <w:t xml:space="preserve"> het proces van ons debuut vergelijk met deze plaat, waar we nu staan en naartoe willen, voelt het alsof we een pad zijn ingeslagen van ‘we gaan ervoor!’. Alsof je heel lang op het strand hebt gestaan en naar de zee hebt gekeken, </w:t>
      </w:r>
      <w:r w:rsidR="00B437F8" w:rsidRPr="00B7545B">
        <w:rPr>
          <w:sz w:val="22"/>
          <w:szCs w:val="22"/>
        </w:rPr>
        <w:t>en</w:t>
      </w:r>
      <w:r w:rsidRPr="00B7545B">
        <w:rPr>
          <w:sz w:val="22"/>
          <w:szCs w:val="22"/>
        </w:rPr>
        <w:t xml:space="preserve"> nu de zee inloopt en gaat drijven. Dat voelt een beetje ongemakkelijk, alsof je net de bodem niet kan raken, maar je moet er gewoon voor gaan.” </w:t>
      </w:r>
    </w:p>
    <w:p w:rsidR="00482A9E" w:rsidRPr="00B7545B" w:rsidRDefault="00482A9E" w:rsidP="00B204DB">
      <w:pPr>
        <w:rPr>
          <w:sz w:val="22"/>
          <w:szCs w:val="22"/>
        </w:rPr>
      </w:pPr>
    </w:p>
    <w:p w:rsidR="00482A9E" w:rsidRPr="00B7545B" w:rsidRDefault="00482A9E" w:rsidP="00B204DB">
      <w:pPr>
        <w:rPr>
          <w:sz w:val="22"/>
          <w:szCs w:val="22"/>
        </w:rPr>
      </w:pPr>
      <w:r w:rsidRPr="00B7545B">
        <w:rPr>
          <w:sz w:val="22"/>
          <w:szCs w:val="22"/>
        </w:rPr>
        <w:t xml:space="preserve">Ook dit keer </w:t>
      </w:r>
      <w:r w:rsidR="00B7545B">
        <w:rPr>
          <w:sz w:val="22"/>
          <w:szCs w:val="22"/>
        </w:rPr>
        <w:t>werkte</w:t>
      </w:r>
      <w:r w:rsidR="005A4F2B" w:rsidRPr="00B7545B">
        <w:rPr>
          <w:sz w:val="22"/>
          <w:szCs w:val="22"/>
        </w:rPr>
        <w:t xml:space="preserve"> RONDÉ</w:t>
      </w:r>
      <w:r w:rsidRPr="00B7545B">
        <w:rPr>
          <w:sz w:val="22"/>
          <w:szCs w:val="22"/>
        </w:rPr>
        <w:t xml:space="preserve"> </w:t>
      </w:r>
      <w:r w:rsidR="00B7545B">
        <w:rPr>
          <w:sz w:val="22"/>
          <w:szCs w:val="22"/>
        </w:rPr>
        <w:t>met producer Niels Zuiderhoek in diens s</w:t>
      </w:r>
      <w:r w:rsidRPr="00B7545B">
        <w:rPr>
          <w:sz w:val="22"/>
          <w:szCs w:val="22"/>
        </w:rPr>
        <w:t xml:space="preserve">tudio in Berlijn, inmiddels een tweede thuis voor de band. Armel: “Het feit dat je op een andere plek bent, draagt bij aan het creatieve proces. En Berlijn is </w:t>
      </w:r>
      <w:r w:rsidR="00B7545B">
        <w:rPr>
          <w:sz w:val="22"/>
          <w:szCs w:val="22"/>
        </w:rPr>
        <w:t xml:space="preserve">zo’n </w:t>
      </w:r>
      <w:r w:rsidRPr="00B7545B">
        <w:rPr>
          <w:sz w:val="22"/>
          <w:szCs w:val="22"/>
        </w:rPr>
        <w:t>inspirerende plek</w:t>
      </w:r>
      <w:r w:rsidR="00B7545B">
        <w:rPr>
          <w:sz w:val="22"/>
          <w:szCs w:val="22"/>
        </w:rPr>
        <w:t xml:space="preserve">! </w:t>
      </w:r>
      <w:r w:rsidR="008D41C9" w:rsidRPr="00B7545B">
        <w:rPr>
          <w:sz w:val="22"/>
          <w:szCs w:val="22"/>
        </w:rPr>
        <w:t>Vooral d</w:t>
      </w:r>
      <w:r w:rsidRPr="00B7545B">
        <w:rPr>
          <w:sz w:val="22"/>
          <w:szCs w:val="22"/>
        </w:rPr>
        <w:t xml:space="preserve">e rauwheid van Oost-Berlijn, de geschiedenis die daar in de lucht hangt. Je snuift </w:t>
      </w:r>
      <w:r w:rsidR="008D41C9" w:rsidRPr="00B7545B">
        <w:rPr>
          <w:sz w:val="22"/>
          <w:szCs w:val="22"/>
        </w:rPr>
        <w:t xml:space="preserve">die typische sfeer </w:t>
      </w:r>
      <w:r w:rsidRPr="00B7545B">
        <w:rPr>
          <w:sz w:val="22"/>
          <w:szCs w:val="22"/>
        </w:rPr>
        <w:t>iedere dag op.</w:t>
      </w:r>
      <w:r w:rsidR="00B437F8" w:rsidRPr="00B7545B">
        <w:rPr>
          <w:sz w:val="22"/>
          <w:szCs w:val="22"/>
        </w:rPr>
        <w:t>”</w:t>
      </w:r>
      <w:r w:rsidRPr="00B7545B">
        <w:rPr>
          <w:sz w:val="22"/>
          <w:szCs w:val="22"/>
        </w:rPr>
        <w:t xml:space="preserve"> </w:t>
      </w:r>
      <w:r w:rsidR="008D41C9" w:rsidRPr="00B7545B">
        <w:rPr>
          <w:sz w:val="22"/>
          <w:szCs w:val="22"/>
        </w:rPr>
        <w:t xml:space="preserve">Ook Rikki voelt zich er als een vis in het water, om weer </w:t>
      </w:r>
      <w:r w:rsidR="007B2430" w:rsidRPr="00B7545B">
        <w:rPr>
          <w:sz w:val="22"/>
          <w:szCs w:val="22"/>
        </w:rPr>
        <w:t xml:space="preserve">heel </w:t>
      </w:r>
      <w:r w:rsidR="008D41C9" w:rsidRPr="00B7545B">
        <w:rPr>
          <w:sz w:val="22"/>
          <w:szCs w:val="22"/>
        </w:rPr>
        <w:t>andere redenen.</w:t>
      </w:r>
      <w:r w:rsidRPr="00B7545B">
        <w:rPr>
          <w:sz w:val="22"/>
          <w:szCs w:val="22"/>
        </w:rPr>
        <w:t xml:space="preserve"> “Wat ik heel </w:t>
      </w:r>
      <w:r w:rsidRPr="00B7545B">
        <w:rPr>
          <w:i/>
          <w:sz w:val="22"/>
          <w:szCs w:val="22"/>
        </w:rPr>
        <w:t>chill</w:t>
      </w:r>
      <w:r w:rsidRPr="00B7545B">
        <w:rPr>
          <w:sz w:val="22"/>
          <w:szCs w:val="22"/>
        </w:rPr>
        <w:t xml:space="preserve"> vind aan Berlijn is als je een bar of club binnenkomt:</w:t>
      </w:r>
      <w:r w:rsidR="008D41C9" w:rsidRPr="00B7545B">
        <w:rPr>
          <w:sz w:val="22"/>
          <w:szCs w:val="22"/>
        </w:rPr>
        <w:t xml:space="preserve"> </w:t>
      </w:r>
      <w:r w:rsidRPr="00B7545B">
        <w:rPr>
          <w:i/>
          <w:sz w:val="22"/>
          <w:szCs w:val="22"/>
        </w:rPr>
        <w:t>nobody gives a shit who you ar</w:t>
      </w:r>
      <w:r w:rsidR="008D41C9" w:rsidRPr="00B7545B">
        <w:rPr>
          <w:i/>
          <w:sz w:val="22"/>
          <w:szCs w:val="22"/>
        </w:rPr>
        <w:t>e</w:t>
      </w:r>
      <w:r w:rsidRPr="00B7545B">
        <w:rPr>
          <w:sz w:val="22"/>
          <w:szCs w:val="22"/>
        </w:rPr>
        <w:t>. Iedereen doet zijn eigen ding. Er wordt niet naar je gekeken, niet over je gepraat.</w:t>
      </w:r>
      <w:r w:rsidR="008D41C9" w:rsidRPr="00B7545B">
        <w:rPr>
          <w:sz w:val="22"/>
          <w:szCs w:val="22"/>
        </w:rPr>
        <w:t xml:space="preserve"> Een verademing.</w:t>
      </w:r>
      <w:r w:rsidRPr="00B7545B">
        <w:rPr>
          <w:sz w:val="22"/>
          <w:szCs w:val="22"/>
        </w:rPr>
        <w:t xml:space="preserve">” </w:t>
      </w:r>
    </w:p>
    <w:p w:rsidR="00482A9E" w:rsidRPr="00B7545B" w:rsidRDefault="00482A9E" w:rsidP="00B204DB">
      <w:pPr>
        <w:rPr>
          <w:sz w:val="22"/>
          <w:szCs w:val="22"/>
        </w:rPr>
      </w:pPr>
    </w:p>
    <w:p w:rsidR="007B2430" w:rsidRPr="00B7545B" w:rsidRDefault="00482A9E" w:rsidP="00B204DB">
      <w:pPr>
        <w:rPr>
          <w:sz w:val="22"/>
          <w:szCs w:val="22"/>
        </w:rPr>
      </w:pPr>
      <w:r w:rsidRPr="00B7545B">
        <w:rPr>
          <w:sz w:val="22"/>
          <w:szCs w:val="22"/>
        </w:rPr>
        <w:t xml:space="preserve">Koren op de molen voor een van de meest eigenzinnige frontvrouwen van Nederland, die </w:t>
      </w:r>
      <w:r w:rsidR="008D41C9" w:rsidRPr="00B7545B">
        <w:rPr>
          <w:sz w:val="22"/>
          <w:szCs w:val="22"/>
        </w:rPr>
        <w:t>opvalt met haar karakteristieke stem</w:t>
      </w:r>
      <w:r w:rsidRPr="00B7545B">
        <w:rPr>
          <w:sz w:val="22"/>
          <w:szCs w:val="22"/>
        </w:rPr>
        <w:t xml:space="preserve">, </w:t>
      </w:r>
      <w:r w:rsidR="008D41C9" w:rsidRPr="00B7545B">
        <w:rPr>
          <w:sz w:val="22"/>
          <w:szCs w:val="22"/>
        </w:rPr>
        <w:t xml:space="preserve">sterke </w:t>
      </w:r>
      <w:r w:rsidRPr="00B7545B">
        <w:rPr>
          <w:sz w:val="22"/>
          <w:szCs w:val="22"/>
        </w:rPr>
        <w:t xml:space="preserve">karakter en </w:t>
      </w:r>
      <w:r w:rsidR="00B437F8" w:rsidRPr="00B7545B">
        <w:rPr>
          <w:sz w:val="22"/>
          <w:szCs w:val="22"/>
        </w:rPr>
        <w:t>mysterieuze</w:t>
      </w:r>
      <w:r w:rsidR="008D41C9" w:rsidRPr="00B7545B">
        <w:rPr>
          <w:sz w:val="22"/>
          <w:szCs w:val="22"/>
        </w:rPr>
        <w:t xml:space="preserve"> </w:t>
      </w:r>
      <w:r w:rsidRPr="00B7545B">
        <w:rPr>
          <w:sz w:val="22"/>
          <w:szCs w:val="22"/>
        </w:rPr>
        <w:t>uitstraling</w:t>
      </w:r>
      <w:r w:rsidR="00905856" w:rsidRPr="00B7545B">
        <w:rPr>
          <w:sz w:val="22"/>
          <w:szCs w:val="22"/>
        </w:rPr>
        <w:t>. “Je moet je vastklampen aan je eigen identiteit. Dat vind ik het mooiste aan een mens, dat je je eigen mens bent. Uiteindelijk gaat het erom wie ben j</w:t>
      </w:r>
      <w:r w:rsidR="0025672C" w:rsidRPr="00B7545B">
        <w:rPr>
          <w:sz w:val="22"/>
          <w:szCs w:val="22"/>
        </w:rPr>
        <w:t>ij</w:t>
      </w:r>
      <w:r w:rsidR="00905856" w:rsidRPr="00B7545B">
        <w:rPr>
          <w:sz w:val="22"/>
          <w:szCs w:val="22"/>
        </w:rPr>
        <w:t xml:space="preserve">, wat wil jij doen, wat heb jij te zeggen. Iedereen heeft een stem. Ik voel me af en toe een vrijgevochten ziel. Ik heb hard moeten knokken om mezelf te kunnen zijn. Als je volledig </w:t>
      </w:r>
      <w:r w:rsidR="00905856" w:rsidRPr="00B7545B">
        <w:rPr>
          <w:sz w:val="22"/>
          <w:szCs w:val="22"/>
        </w:rPr>
        <w:lastRenderedPageBreak/>
        <w:t>jezelf bent, dan gaat niet iedereen dat accepteren, dus je krijgt ook tegengas. Dan moet je leren zwemmen tegen de stroom in.</w:t>
      </w:r>
      <w:r w:rsidR="007B2430" w:rsidRPr="00B7545B">
        <w:rPr>
          <w:sz w:val="22"/>
          <w:szCs w:val="22"/>
        </w:rPr>
        <w:t xml:space="preserve">” </w:t>
      </w:r>
    </w:p>
    <w:p w:rsidR="00B437F8" w:rsidRPr="00B7545B" w:rsidRDefault="00B437F8" w:rsidP="00B204DB">
      <w:pPr>
        <w:rPr>
          <w:sz w:val="22"/>
          <w:szCs w:val="22"/>
        </w:rPr>
      </w:pPr>
    </w:p>
    <w:p w:rsidR="008D41C9" w:rsidRPr="00D67B63" w:rsidRDefault="00B437F8" w:rsidP="00B204DB">
      <w:pPr>
        <w:rPr>
          <w:color w:val="000000" w:themeColor="text1"/>
          <w:sz w:val="22"/>
          <w:szCs w:val="22"/>
        </w:rPr>
      </w:pPr>
      <w:r w:rsidRPr="00B7545B">
        <w:rPr>
          <w:sz w:val="22"/>
          <w:szCs w:val="22"/>
        </w:rPr>
        <w:t>Een deel van de songs op</w:t>
      </w:r>
      <w:r w:rsidR="007B2430" w:rsidRPr="00B7545B">
        <w:rPr>
          <w:sz w:val="22"/>
          <w:szCs w:val="22"/>
        </w:rPr>
        <w:t xml:space="preserve"> ‘Flourish’ gaan</w:t>
      </w:r>
      <w:r w:rsidR="00905856" w:rsidRPr="00B7545B">
        <w:rPr>
          <w:sz w:val="22"/>
          <w:szCs w:val="22"/>
        </w:rPr>
        <w:t xml:space="preserve"> </w:t>
      </w:r>
      <w:r w:rsidRPr="00B7545B">
        <w:rPr>
          <w:sz w:val="22"/>
          <w:szCs w:val="22"/>
        </w:rPr>
        <w:t>daarover</w:t>
      </w:r>
      <w:r w:rsidR="0025672C" w:rsidRPr="00B7545B">
        <w:rPr>
          <w:sz w:val="22"/>
          <w:szCs w:val="22"/>
        </w:rPr>
        <w:t xml:space="preserve">, maar </w:t>
      </w:r>
      <w:r w:rsidR="00B7545B">
        <w:rPr>
          <w:sz w:val="22"/>
          <w:szCs w:val="22"/>
        </w:rPr>
        <w:t xml:space="preserve">stippen ook </w:t>
      </w:r>
      <w:r w:rsidR="00905856" w:rsidRPr="00B7545B">
        <w:rPr>
          <w:sz w:val="22"/>
          <w:szCs w:val="22"/>
        </w:rPr>
        <w:t>de verschillende manieren waarop je verwijderd kan raken van jezelf</w:t>
      </w:r>
      <w:r w:rsidR="00B7545B">
        <w:rPr>
          <w:sz w:val="22"/>
          <w:szCs w:val="22"/>
        </w:rPr>
        <w:t xml:space="preserve"> aan</w:t>
      </w:r>
      <w:r w:rsidR="0025672C" w:rsidRPr="00B7545B">
        <w:rPr>
          <w:sz w:val="22"/>
          <w:szCs w:val="22"/>
        </w:rPr>
        <w:t>. ‘Calling’ gaat o</w:t>
      </w:r>
      <w:r w:rsidR="00905856" w:rsidRPr="00B7545B">
        <w:rPr>
          <w:sz w:val="22"/>
          <w:szCs w:val="22"/>
        </w:rPr>
        <w:t>ver “</w:t>
      </w:r>
      <w:r w:rsidR="00905856" w:rsidRPr="00B7545B">
        <w:rPr>
          <w:i/>
          <w:sz w:val="22"/>
          <w:szCs w:val="22"/>
        </w:rPr>
        <w:t>not taking shit from no one</w:t>
      </w:r>
      <w:r w:rsidR="0025672C" w:rsidRPr="00B7545B">
        <w:rPr>
          <w:sz w:val="22"/>
          <w:szCs w:val="22"/>
        </w:rPr>
        <w:t>”, ‘</w:t>
      </w:r>
      <w:r w:rsidRPr="00B7545B">
        <w:rPr>
          <w:sz w:val="22"/>
          <w:szCs w:val="22"/>
        </w:rPr>
        <w:t xml:space="preserve">New Day’ </w:t>
      </w:r>
      <w:r w:rsidR="00905856" w:rsidRPr="00B7545B">
        <w:rPr>
          <w:sz w:val="22"/>
          <w:szCs w:val="22"/>
        </w:rPr>
        <w:t>over het achterlaten van negativiteit</w:t>
      </w:r>
      <w:r w:rsidR="0025672C" w:rsidRPr="00B7545B">
        <w:rPr>
          <w:sz w:val="22"/>
          <w:szCs w:val="22"/>
        </w:rPr>
        <w:t xml:space="preserve">, ‘No Worries’ </w:t>
      </w:r>
      <w:r w:rsidR="00905856" w:rsidRPr="00B7545B">
        <w:rPr>
          <w:sz w:val="22"/>
          <w:szCs w:val="22"/>
        </w:rPr>
        <w:t>over gelukkig zijn met wat je hebt en dat je daarvan moet genieten</w:t>
      </w:r>
      <w:r w:rsidR="0025672C" w:rsidRPr="00B7545B">
        <w:rPr>
          <w:sz w:val="22"/>
          <w:szCs w:val="22"/>
        </w:rPr>
        <w:t xml:space="preserve">, terwijl ‘We Got It’ een statement </w:t>
      </w:r>
      <w:r w:rsidR="00324BB6">
        <w:rPr>
          <w:sz w:val="22"/>
          <w:szCs w:val="22"/>
        </w:rPr>
        <w:t xml:space="preserve">is over </w:t>
      </w:r>
      <w:r w:rsidR="005B7F2B" w:rsidRPr="00D67B63">
        <w:rPr>
          <w:color w:val="000000" w:themeColor="text1"/>
          <w:sz w:val="22"/>
          <w:szCs w:val="22"/>
        </w:rPr>
        <w:t>de kracht van vrouwen</w:t>
      </w:r>
      <w:r w:rsidR="00615067" w:rsidRPr="00D67B63">
        <w:rPr>
          <w:color w:val="000000" w:themeColor="text1"/>
          <w:sz w:val="22"/>
          <w:szCs w:val="22"/>
        </w:rPr>
        <w:t xml:space="preserve">. </w:t>
      </w:r>
    </w:p>
    <w:p w:rsidR="007B2430" w:rsidRPr="00D67B63" w:rsidRDefault="007B2430" w:rsidP="00B204DB">
      <w:pPr>
        <w:rPr>
          <w:color w:val="000000" w:themeColor="text1"/>
          <w:sz w:val="22"/>
          <w:szCs w:val="22"/>
        </w:rPr>
      </w:pPr>
    </w:p>
    <w:p w:rsidR="00905856" w:rsidRPr="00D67B63" w:rsidRDefault="00EB01C4" w:rsidP="00B204DB">
      <w:pPr>
        <w:rPr>
          <w:color w:val="000000" w:themeColor="text1"/>
          <w:sz w:val="22"/>
          <w:szCs w:val="22"/>
        </w:rPr>
      </w:pPr>
      <w:r w:rsidRPr="00D67B63">
        <w:rPr>
          <w:color w:val="000000" w:themeColor="text1"/>
          <w:sz w:val="22"/>
          <w:szCs w:val="22"/>
        </w:rPr>
        <w:t>‘Flourish’ is opgebouwd uit twaalf sterke tracks</w:t>
      </w:r>
      <w:r w:rsidR="005B7F2B" w:rsidRPr="00D67B63">
        <w:rPr>
          <w:color w:val="000000" w:themeColor="text1"/>
          <w:sz w:val="22"/>
          <w:szCs w:val="22"/>
        </w:rPr>
        <w:t>, waarvan er twee</w:t>
      </w:r>
      <w:r w:rsidRPr="00D67B63">
        <w:rPr>
          <w:color w:val="000000" w:themeColor="text1"/>
          <w:sz w:val="22"/>
          <w:szCs w:val="22"/>
        </w:rPr>
        <w:t xml:space="preserve"> </w:t>
      </w:r>
      <w:r w:rsidR="005B7F2B" w:rsidRPr="00D67B63">
        <w:rPr>
          <w:color w:val="000000" w:themeColor="text1"/>
          <w:sz w:val="22"/>
          <w:szCs w:val="22"/>
        </w:rPr>
        <w:t xml:space="preserve">om verschillende redenen </w:t>
      </w:r>
      <w:r w:rsidRPr="00D67B63">
        <w:rPr>
          <w:color w:val="000000" w:themeColor="text1"/>
          <w:sz w:val="22"/>
          <w:szCs w:val="22"/>
        </w:rPr>
        <w:t xml:space="preserve">extra </w:t>
      </w:r>
      <w:r w:rsidR="005B7F2B" w:rsidRPr="00D67B63">
        <w:rPr>
          <w:color w:val="000000" w:themeColor="text1"/>
          <w:sz w:val="22"/>
          <w:szCs w:val="22"/>
        </w:rPr>
        <w:t>in het oog springen</w:t>
      </w:r>
      <w:r w:rsidR="00905856" w:rsidRPr="00D67B63">
        <w:rPr>
          <w:color w:val="000000" w:themeColor="text1"/>
          <w:sz w:val="22"/>
          <w:szCs w:val="22"/>
        </w:rPr>
        <w:t xml:space="preserve">. ‘Fourteen’ </w:t>
      </w:r>
      <w:r w:rsidR="0025672C" w:rsidRPr="00D67B63">
        <w:rPr>
          <w:color w:val="000000" w:themeColor="text1"/>
          <w:sz w:val="22"/>
          <w:szCs w:val="22"/>
        </w:rPr>
        <w:t>vertelt het le</w:t>
      </w:r>
      <w:r w:rsidR="00B7545B" w:rsidRPr="00D67B63">
        <w:rPr>
          <w:color w:val="000000" w:themeColor="text1"/>
          <w:sz w:val="22"/>
          <w:szCs w:val="22"/>
        </w:rPr>
        <w:t>v</w:t>
      </w:r>
      <w:r w:rsidR="0025672C" w:rsidRPr="00D67B63">
        <w:rPr>
          <w:color w:val="000000" w:themeColor="text1"/>
          <w:sz w:val="22"/>
          <w:szCs w:val="22"/>
        </w:rPr>
        <w:t>ensverhaal van een jonge</w:t>
      </w:r>
      <w:r w:rsidR="00905856" w:rsidRPr="00D67B63">
        <w:rPr>
          <w:color w:val="000000" w:themeColor="text1"/>
          <w:sz w:val="22"/>
          <w:szCs w:val="22"/>
        </w:rPr>
        <w:t xml:space="preserve"> prostituee die </w:t>
      </w:r>
      <w:r w:rsidR="00615067" w:rsidRPr="00D67B63">
        <w:rPr>
          <w:color w:val="000000" w:themeColor="text1"/>
          <w:sz w:val="22"/>
          <w:szCs w:val="22"/>
        </w:rPr>
        <w:t xml:space="preserve">door </w:t>
      </w:r>
      <w:r w:rsidR="00905856" w:rsidRPr="00D67B63">
        <w:rPr>
          <w:color w:val="000000" w:themeColor="text1"/>
          <w:sz w:val="22"/>
          <w:szCs w:val="22"/>
        </w:rPr>
        <w:t xml:space="preserve">Rikki </w:t>
      </w:r>
      <w:r w:rsidR="00615067" w:rsidRPr="00D67B63">
        <w:rPr>
          <w:color w:val="000000" w:themeColor="text1"/>
          <w:sz w:val="22"/>
          <w:szCs w:val="22"/>
        </w:rPr>
        <w:t>geïnterviewd werd</w:t>
      </w:r>
      <w:r w:rsidR="00905856" w:rsidRPr="00D67B63">
        <w:rPr>
          <w:color w:val="000000" w:themeColor="text1"/>
          <w:sz w:val="22"/>
          <w:szCs w:val="22"/>
        </w:rPr>
        <w:t xml:space="preserve"> tijdens haar studie rechten. Ze wilde een </w:t>
      </w:r>
      <w:r w:rsidR="00324BB6" w:rsidRPr="00D67B63">
        <w:rPr>
          <w:color w:val="000000" w:themeColor="text1"/>
          <w:sz w:val="22"/>
          <w:szCs w:val="22"/>
        </w:rPr>
        <w:t>werkstuk maken</w:t>
      </w:r>
      <w:r w:rsidR="00905856" w:rsidRPr="00D67B63">
        <w:rPr>
          <w:color w:val="000000" w:themeColor="text1"/>
          <w:sz w:val="22"/>
          <w:szCs w:val="22"/>
        </w:rPr>
        <w:t xml:space="preserve"> over vrouwenhandel en </w:t>
      </w:r>
      <w:r w:rsidR="0025672C" w:rsidRPr="00D67B63">
        <w:rPr>
          <w:color w:val="000000" w:themeColor="text1"/>
          <w:sz w:val="22"/>
          <w:szCs w:val="22"/>
        </w:rPr>
        <w:t>sprak iemand</w:t>
      </w:r>
      <w:r w:rsidR="00905856" w:rsidRPr="00D67B63">
        <w:rPr>
          <w:color w:val="000000" w:themeColor="text1"/>
          <w:sz w:val="22"/>
          <w:szCs w:val="22"/>
        </w:rPr>
        <w:t xml:space="preserve"> die al sinds haar veertiende haar geld verdiende met seks. </w:t>
      </w:r>
      <w:r w:rsidR="007B2430" w:rsidRPr="00D67B63">
        <w:rPr>
          <w:color w:val="000000" w:themeColor="text1"/>
          <w:sz w:val="22"/>
          <w:szCs w:val="22"/>
        </w:rPr>
        <w:t xml:space="preserve">De gedachten aan dat gesprek </w:t>
      </w:r>
      <w:r w:rsidR="00905856" w:rsidRPr="00D67B63">
        <w:rPr>
          <w:color w:val="000000" w:themeColor="text1"/>
          <w:sz w:val="22"/>
          <w:szCs w:val="22"/>
        </w:rPr>
        <w:t>werd</w:t>
      </w:r>
      <w:r w:rsidR="007B2430" w:rsidRPr="00D67B63">
        <w:rPr>
          <w:color w:val="000000" w:themeColor="text1"/>
          <w:sz w:val="22"/>
          <w:szCs w:val="22"/>
        </w:rPr>
        <w:t>en</w:t>
      </w:r>
      <w:r w:rsidR="00905856" w:rsidRPr="00D67B63">
        <w:rPr>
          <w:color w:val="000000" w:themeColor="text1"/>
          <w:sz w:val="22"/>
          <w:szCs w:val="22"/>
        </w:rPr>
        <w:t xml:space="preserve"> getriggerd door de piano die in de studio stond, waarin een demper zat die </w:t>
      </w:r>
      <w:r w:rsidR="00B7545B" w:rsidRPr="00D67B63">
        <w:rPr>
          <w:color w:val="000000" w:themeColor="text1"/>
          <w:sz w:val="22"/>
          <w:szCs w:val="22"/>
        </w:rPr>
        <w:t xml:space="preserve">een duistere en </w:t>
      </w:r>
      <w:r w:rsidR="00905856" w:rsidRPr="00D67B63">
        <w:rPr>
          <w:color w:val="000000" w:themeColor="text1"/>
          <w:sz w:val="22"/>
          <w:szCs w:val="22"/>
        </w:rPr>
        <w:t>dreigend</w:t>
      </w:r>
      <w:r w:rsidR="00B7545B" w:rsidRPr="00D67B63">
        <w:rPr>
          <w:color w:val="000000" w:themeColor="text1"/>
          <w:sz w:val="22"/>
          <w:szCs w:val="22"/>
        </w:rPr>
        <w:t>e toon produceerde</w:t>
      </w:r>
      <w:r w:rsidR="00905856" w:rsidRPr="00D67B63">
        <w:rPr>
          <w:color w:val="000000" w:themeColor="text1"/>
          <w:sz w:val="22"/>
          <w:szCs w:val="22"/>
        </w:rPr>
        <w:t xml:space="preserve">. </w:t>
      </w:r>
      <w:r w:rsidR="00DD6BE2" w:rsidRPr="00D67B63">
        <w:rPr>
          <w:color w:val="000000" w:themeColor="text1"/>
          <w:sz w:val="22"/>
          <w:szCs w:val="22"/>
        </w:rPr>
        <w:t xml:space="preserve">Ze begon een beat te maken van die toon en de zin ‘I’ve been making money since I was fourteen’. De rest volgde </w:t>
      </w:r>
      <w:r w:rsidR="00B7545B" w:rsidRPr="00D67B63">
        <w:rPr>
          <w:color w:val="000000" w:themeColor="text1"/>
          <w:sz w:val="22"/>
          <w:szCs w:val="22"/>
        </w:rPr>
        <w:t>als</w:t>
      </w:r>
      <w:r w:rsidR="00DD6BE2" w:rsidRPr="00D67B63">
        <w:rPr>
          <w:color w:val="000000" w:themeColor="text1"/>
          <w:sz w:val="22"/>
          <w:szCs w:val="22"/>
        </w:rPr>
        <w:t xml:space="preserve"> vanzelf. </w:t>
      </w:r>
    </w:p>
    <w:p w:rsidR="00905856" w:rsidRPr="00D67B63" w:rsidRDefault="00905856" w:rsidP="00B204DB">
      <w:pPr>
        <w:rPr>
          <w:color w:val="000000" w:themeColor="text1"/>
          <w:sz w:val="22"/>
          <w:szCs w:val="22"/>
        </w:rPr>
      </w:pPr>
    </w:p>
    <w:p w:rsidR="001937CE" w:rsidRPr="00B7545B" w:rsidRDefault="00EB01C4" w:rsidP="00B204DB">
      <w:pPr>
        <w:rPr>
          <w:sz w:val="22"/>
          <w:szCs w:val="22"/>
        </w:rPr>
      </w:pPr>
      <w:r w:rsidRPr="00D67B63">
        <w:rPr>
          <w:color w:val="000000" w:themeColor="text1"/>
          <w:sz w:val="22"/>
          <w:szCs w:val="22"/>
        </w:rPr>
        <w:t>Het meest aangrijpende liedje op het album is</w:t>
      </w:r>
      <w:r w:rsidR="00DD6BE2" w:rsidRPr="00D67B63">
        <w:rPr>
          <w:color w:val="000000" w:themeColor="text1"/>
          <w:sz w:val="22"/>
          <w:szCs w:val="22"/>
        </w:rPr>
        <w:t xml:space="preserve"> ‘All</w:t>
      </w:r>
      <w:r w:rsidR="00905856" w:rsidRPr="00D67B63">
        <w:rPr>
          <w:color w:val="000000" w:themeColor="text1"/>
          <w:sz w:val="22"/>
          <w:szCs w:val="22"/>
        </w:rPr>
        <w:t xml:space="preserve"> T</w:t>
      </w:r>
      <w:r w:rsidR="00905856" w:rsidRPr="00B7545B">
        <w:rPr>
          <w:sz w:val="22"/>
          <w:szCs w:val="22"/>
        </w:rPr>
        <w:t xml:space="preserve">hat </w:t>
      </w:r>
      <w:r w:rsidR="00615067">
        <w:rPr>
          <w:sz w:val="22"/>
          <w:szCs w:val="22"/>
        </w:rPr>
        <w:t>Was</w:t>
      </w:r>
      <w:r w:rsidR="00905856" w:rsidRPr="00B7545B">
        <w:rPr>
          <w:sz w:val="22"/>
          <w:szCs w:val="22"/>
        </w:rPr>
        <w:t xml:space="preserve"> Left</w:t>
      </w:r>
      <w:r w:rsidR="00DD6BE2" w:rsidRPr="00B7545B">
        <w:rPr>
          <w:sz w:val="22"/>
          <w:szCs w:val="22"/>
        </w:rPr>
        <w:t>’</w:t>
      </w:r>
      <w:r>
        <w:rPr>
          <w:sz w:val="22"/>
          <w:szCs w:val="22"/>
        </w:rPr>
        <w:t xml:space="preserve">, </w:t>
      </w:r>
      <w:r w:rsidR="00DD6BE2" w:rsidRPr="00B7545B">
        <w:rPr>
          <w:sz w:val="22"/>
          <w:szCs w:val="22"/>
        </w:rPr>
        <w:t xml:space="preserve">dat Rikki schreef als </w:t>
      </w:r>
      <w:r w:rsidR="00905856" w:rsidRPr="00B7545B">
        <w:rPr>
          <w:sz w:val="22"/>
          <w:szCs w:val="22"/>
        </w:rPr>
        <w:t xml:space="preserve">uiting van dankbaarheid en verdriet </w:t>
      </w:r>
      <w:r w:rsidR="00DD6BE2" w:rsidRPr="00B7545B">
        <w:rPr>
          <w:sz w:val="22"/>
          <w:szCs w:val="22"/>
        </w:rPr>
        <w:t xml:space="preserve">over het verlies van haar </w:t>
      </w:r>
      <w:r w:rsidR="00905856" w:rsidRPr="00B7545B">
        <w:rPr>
          <w:sz w:val="22"/>
          <w:szCs w:val="22"/>
        </w:rPr>
        <w:t>vader</w:t>
      </w:r>
      <w:r w:rsidR="00D777CF" w:rsidRPr="00B7545B">
        <w:rPr>
          <w:sz w:val="22"/>
          <w:szCs w:val="22"/>
        </w:rPr>
        <w:t xml:space="preserve">, die </w:t>
      </w:r>
      <w:r w:rsidR="00B7545B">
        <w:rPr>
          <w:sz w:val="22"/>
          <w:szCs w:val="22"/>
        </w:rPr>
        <w:t>zelf ook</w:t>
      </w:r>
      <w:r w:rsidR="00D777CF" w:rsidRPr="00B7545B">
        <w:rPr>
          <w:sz w:val="22"/>
          <w:szCs w:val="22"/>
        </w:rPr>
        <w:t xml:space="preserve"> muzikant was. </w:t>
      </w:r>
      <w:r w:rsidR="00905856" w:rsidRPr="00B7545B">
        <w:rPr>
          <w:sz w:val="22"/>
          <w:szCs w:val="22"/>
        </w:rPr>
        <w:t>Hij overleed elf jaar geleden aan kanker</w:t>
      </w:r>
      <w:r w:rsidR="00B7545B" w:rsidRPr="00B7545B">
        <w:rPr>
          <w:sz w:val="22"/>
          <w:szCs w:val="22"/>
        </w:rPr>
        <w:t xml:space="preserve">. </w:t>
      </w:r>
      <w:r w:rsidR="00905856" w:rsidRPr="00B7545B">
        <w:rPr>
          <w:sz w:val="22"/>
          <w:szCs w:val="22"/>
        </w:rPr>
        <w:t xml:space="preserve">Rikki </w:t>
      </w:r>
      <w:r w:rsidR="00B7545B" w:rsidRPr="00B7545B">
        <w:rPr>
          <w:sz w:val="22"/>
          <w:szCs w:val="22"/>
        </w:rPr>
        <w:t>verloor daarmee h</w:t>
      </w:r>
      <w:r w:rsidR="00905856" w:rsidRPr="00B7545B">
        <w:rPr>
          <w:sz w:val="22"/>
          <w:szCs w:val="22"/>
        </w:rPr>
        <w:t>aar beste vriend</w:t>
      </w:r>
      <w:r w:rsidR="008D41C9" w:rsidRPr="00B7545B">
        <w:rPr>
          <w:sz w:val="22"/>
          <w:szCs w:val="22"/>
        </w:rPr>
        <w:t>,</w:t>
      </w:r>
      <w:r w:rsidR="00DD6BE2" w:rsidRPr="00B7545B">
        <w:rPr>
          <w:sz w:val="22"/>
          <w:szCs w:val="22"/>
        </w:rPr>
        <w:t xml:space="preserve"> met wie </w:t>
      </w:r>
      <w:r w:rsidR="008D41C9" w:rsidRPr="00B7545B">
        <w:rPr>
          <w:sz w:val="22"/>
          <w:szCs w:val="22"/>
        </w:rPr>
        <w:t xml:space="preserve">ze urenlange autoritten maakte en die een lichtend voorbeeld voor haar was. </w:t>
      </w:r>
      <w:r w:rsidR="00905856" w:rsidRPr="00B7545B">
        <w:rPr>
          <w:sz w:val="22"/>
          <w:szCs w:val="22"/>
        </w:rPr>
        <w:t>Het duurde jaren voordat ze erover kon prate</w:t>
      </w:r>
      <w:r w:rsidR="00B7545B">
        <w:rPr>
          <w:sz w:val="22"/>
          <w:szCs w:val="22"/>
        </w:rPr>
        <w:t xml:space="preserve">n, maar nu schreef ze haar verdriet van zich af op ‘All That </w:t>
      </w:r>
      <w:r w:rsidR="00615067">
        <w:rPr>
          <w:sz w:val="22"/>
          <w:szCs w:val="22"/>
        </w:rPr>
        <w:t>Was</w:t>
      </w:r>
      <w:r w:rsidR="00B7545B">
        <w:rPr>
          <w:sz w:val="22"/>
          <w:szCs w:val="22"/>
        </w:rPr>
        <w:t xml:space="preserve"> Left’</w:t>
      </w:r>
      <w:r w:rsidR="008D41C9" w:rsidRPr="00B7545B">
        <w:rPr>
          <w:sz w:val="22"/>
          <w:szCs w:val="22"/>
        </w:rPr>
        <w:t xml:space="preserve">. Het is de afsluiter van de plaat, </w:t>
      </w:r>
      <w:r w:rsidR="00DD6BE2" w:rsidRPr="00B7545B">
        <w:rPr>
          <w:sz w:val="22"/>
          <w:szCs w:val="22"/>
        </w:rPr>
        <w:t xml:space="preserve">en zal een snaar raken bij </w:t>
      </w:r>
      <w:r w:rsidR="00324BB6">
        <w:rPr>
          <w:sz w:val="22"/>
          <w:szCs w:val="22"/>
        </w:rPr>
        <w:t>iedereen</w:t>
      </w:r>
      <w:r w:rsidR="00DD6BE2" w:rsidRPr="00B7545B">
        <w:rPr>
          <w:sz w:val="22"/>
          <w:szCs w:val="22"/>
        </w:rPr>
        <w:t xml:space="preserve"> die een dierbare heeft verloren. </w:t>
      </w:r>
      <w:r w:rsidR="001937CE" w:rsidRPr="00B7545B">
        <w:rPr>
          <w:sz w:val="22"/>
          <w:szCs w:val="22"/>
        </w:rPr>
        <w:t xml:space="preserve">Tijdens zijn ziekte kon hij </w:t>
      </w:r>
      <w:r w:rsidR="00895D8A" w:rsidRPr="00B7545B">
        <w:rPr>
          <w:sz w:val="22"/>
          <w:szCs w:val="22"/>
        </w:rPr>
        <w:t>niet</w:t>
      </w:r>
      <w:r w:rsidR="001937CE" w:rsidRPr="00B7545B">
        <w:rPr>
          <w:sz w:val="22"/>
          <w:szCs w:val="22"/>
        </w:rPr>
        <w:t xml:space="preserve"> meer </w:t>
      </w:r>
      <w:r w:rsidR="00324BB6">
        <w:rPr>
          <w:sz w:val="22"/>
          <w:szCs w:val="22"/>
        </w:rPr>
        <w:t>praten</w:t>
      </w:r>
      <w:r w:rsidR="001937CE" w:rsidRPr="00B7545B">
        <w:rPr>
          <w:sz w:val="22"/>
          <w:szCs w:val="22"/>
        </w:rPr>
        <w:t xml:space="preserve">, en dus schreven </w:t>
      </w:r>
      <w:r w:rsidR="00324BB6">
        <w:rPr>
          <w:sz w:val="22"/>
          <w:szCs w:val="22"/>
        </w:rPr>
        <w:t>Rikki en hij</w:t>
      </w:r>
      <w:r w:rsidR="001937CE" w:rsidRPr="00B7545B">
        <w:rPr>
          <w:sz w:val="22"/>
          <w:szCs w:val="22"/>
        </w:rPr>
        <w:t xml:space="preserve"> elkaar briefjes</w:t>
      </w:r>
      <w:r w:rsidR="00DD6BE2" w:rsidRPr="00B7545B">
        <w:rPr>
          <w:sz w:val="22"/>
          <w:szCs w:val="22"/>
        </w:rPr>
        <w:t xml:space="preserve">, vertelt </w:t>
      </w:r>
      <w:r w:rsidR="00324BB6">
        <w:rPr>
          <w:sz w:val="22"/>
          <w:szCs w:val="22"/>
        </w:rPr>
        <w:t>ze</w:t>
      </w:r>
      <w:r w:rsidR="001937CE" w:rsidRPr="00B7545B">
        <w:rPr>
          <w:sz w:val="22"/>
          <w:szCs w:val="22"/>
        </w:rPr>
        <w:t>. “Op een van zijn briefjes stond dat ik vooral iets creatiefs moest gaan doen en mezelf niet moest conformeren aan wat anderen vonden dat ik moest doen.</w:t>
      </w:r>
      <w:r w:rsidR="00D777CF" w:rsidRPr="00B7545B">
        <w:rPr>
          <w:sz w:val="22"/>
          <w:szCs w:val="22"/>
        </w:rPr>
        <w:t xml:space="preserve"> Dus nu zet ik zijn creatieve dingen voort.</w:t>
      </w:r>
      <w:r w:rsidR="001937CE" w:rsidRPr="00B7545B">
        <w:rPr>
          <w:sz w:val="22"/>
          <w:szCs w:val="22"/>
        </w:rPr>
        <w:t xml:space="preserve">” </w:t>
      </w:r>
    </w:p>
    <w:p w:rsidR="008D41C9" w:rsidRPr="00B7545B" w:rsidRDefault="008D41C9" w:rsidP="00B204DB">
      <w:pPr>
        <w:rPr>
          <w:sz w:val="22"/>
          <w:szCs w:val="22"/>
        </w:rPr>
      </w:pPr>
    </w:p>
    <w:p w:rsidR="00D67B63" w:rsidRPr="00D67B63" w:rsidRDefault="001937CE" w:rsidP="00D67B63">
      <w:pPr>
        <w:rPr>
          <w:rFonts w:ascii="Times New Roman" w:eastAsia="Times New Roman" w:hAnsi="Times New Roman" w:cs="Times New Roman"/>
          <w:lang w:eastAsia="nl-NL"/>
        </w:rPr>
      </w:pPr>
      <w:r w:rsidRPr="00B7545B">
        <w:rPr>
          <w:sz w:val="22"/>
          <w:szCs w:val="22"/>
        </w:rPr>
        <w:t>‘Flourish’ laat een opener</w:t>
      </w:r>
      <w:r w:rsidR="00615067">
        <w:rPr>
          <w:sz w:val="22"/>
          <w:szCs w:val="22"/>
        </w:rPr>
        <w:t xml:space="preserve"> en </w:t>
      </w:r>
      <w:r w:rsidRPr="00B7545B">
        <w:rPr>
          <w:sz w:val="22"/>
          <w:szCs w:val="22"/>
        </w:rPr>
        <w:t>eerlijker</w:t>
      </w:r>
      <w:r w:rsidR="00615067">
        <w:rPr>
          <w:sz w:val="22"/>
          <w:szCs w:val="22"/>
        </w:rPr>
        <w:t xml:space="preserve"> </w:t>
      </w:r>
      <w:r w:rsidRPr="00B7545B">
        <w:rPr>
          <w:sz w:val="22"/>
          <w:szCs w:val="22"/>
        </w:rPr>
        <w:t>RONDÉ horen. Een band die zich heeft verdiept, kleurrijker en uitgebalanceerder</w:t>
      </w:r>
      <w:r w:rsidR="008D41C9" w:rsidRPr="00B7545B">
        <w:rPr>
          <w:sz w:val="22"/>
          <w:szCs w:val="22"/>
        </w:rPr>
        <w:t xml:space="preserve"> is geworden</w:t>
      </w:r>
      <w:r w:rsidR="00324BB6">
        <w:rPr>
          <w:sz w:val="22"/>
          <w:szCs w:val="22"/>
        </w:rPr>
        <w:t>; me</w:t>
      </w:r>
      <w:r w:rsidRPr="00B7545B">
        <w:rPr>
          <w:sz w:val="22"/>
          <w:szCs w:val="22"/>
        </w:rPr>
        <w:t xml:space="preserve">t meer lagen, </w:t>
      </w:r>
      <w:r w:rsidRPr="00B7545B">
        <w:rPr>
          <w:i/>
          <w:sz w:val="22"/>
          <w:szCs w:val="22"/>
        </w:rPr>
        <w:t>moodier</w:t>
      </w:r>
      <w:r w:rsidRPr="00B7545B">
        <w:rPr>
          <w:sz w:val="22"/>
          <w:szCs w:val="22"/>
        </w:rPr>
        <w:t>, donkerder</w:t>
      </w:r>
      <w:r w:rsidR="00324BB6">
        <w:rPr>
          <w:sz w:val="22"/>
          <w:szCs w:val="22"/>
        </w:rPr>
        <w:t xml:space="preserve"> en </w:t>
      </w:r>
      <w:r w:rsidRPr="00B7545B">
        <w:rPr>
          <w:sz w:val="22"/>
          <w:szCs w:val="22"/>
        </w:rPr>
        <w:t xml:space="preserve">frisser. Een band in de volle bloei van </w:t>
      </w:r>
      <w:r w:rsidR="00B7545B" w:rsidRPr="00B7545B">
        <w:rPr>
          <w:sz w:val="22"/>
          <w:szCs w:val="22"/>
        </w:rPr>
        <w:t>hun</w:t>
      </w:r>
      <w:r w:rsidRPr="00B7545B">
        <w:rPr>
          <w:sz w:val="22"/>
          <w:szCs w:val="22"/>
        </w:rPr>
        <w:t xml:space="preserve"> </w:t>
      </w:r>
      <w:r w:rsidR="00895D8A" w:rsidRPr="00B7545B">
        <w:rPr>
          <w:sz w:val="22"/>
          <w:szCs w:val="22"/>
        </w:rPr>
        <w:t>carrière</w:t>
      </w:r>
      <w:r w:rsidRPr="00B7545B">
        <w:rPr>
          <w:sz w:val="22"/>
          <w:szCs w:val="22"/>
        </w:rPr>
        <w:t xml:space="preserve">. Rikki: “Dit voelt voor mij als onze eerste plaat. </w:t>
      </w:r>
      <w:r w:rsidR="00D777CF" w:rsidRPr="00B7545B">
        <w:rPr>
          <w:sz w:val="22"/>
          <w:szCs w:val="22"/>
        </w:rPr>
        <w:t xml:space="preserve">We weten beter wie we zijn, als personen en als band. </w:t>
      </w:r>
      <w:r w:rsidR="00D67B63" w:rsidRPr="00D67B63">
        <w:rPr>
          <w:rFonts w:ascii="Calibri" w:eastAsia="Times New Roman" w:hAnsi="Calibri" w:cs="Calibri"/>
          <w:color w:val="000000"/>
          <w:sz w:val="22"/>
          <w:szCs w:val="22"/>
          <w:lang w:eastAsia="nl-NL"/>
        </w:rPr>
        <w:t xml:space="preserve">We zijn er klaar voor. </w:t>
      </w:r>
      <w:r w:rsidR="00D67B63" w:rsidRPr="00D67B63">
        <w:rPr>
          <w:rFonts w:ascii="Calibri" w:eastAsia="Times New Roman" w:hAnsi="Calibri" w:cs="Calibri"/>
          <w:i/>
          <w:color w:val="000000"/>
          <w:sz w:val="22"/>
          <w:szCs w:val="22"/>
          <w:lang w:eastAsia="nl-NL"/>
        </w:rPr>
        <w:t>We’re ready</w:t>
      </w:r>
      <w:r w:rsidR="00D67B63">
        <w:rPr>
          <w:rFonts w:ascii="Calibri" w:eastAsia="Times New Roman" w:hAnsi="Calibri" w:cs="Calibri"/>
          <w:i/>
          <w:color w:val="000000"/>
          <w:sz w:val="22"/>
          <w:szCs w:val="22"/>
          <w:lang w:eastAsia="nl-NL"/>
        </w:rPr>
        <w:t>.”</w:t>
      </w:r>
    </w:p>
    <w:p w:rsidR="00B437F8" w:rsidRPr="00B7545B" w:rsidRDefault="00B437F8" w:rsidP="00B204DB">
      <w:pPr>
        <w:rPr>
          <w:sz w:val="22"/>
          <w:szCs w:val="22"/>
        </w:rPr>
      </w:pPr>
    </w:p>
    <w:p w:rsidR="00B7545B" w:rsidRDefault="00B7545B" w:rsidP="00B437F8">
      <w:pPr>
        <w:jc w:val="center"/>
        <w:rPr>
          <w:sz w:val="22"/>
          <w:szCs w:val="22"/>
        </w:rPr>
      </w:pPr>
    </w:p>
    <w:p w:rsidR="00B437F8" w:rsidRPr="00B7545B" w:rsidRDefault="00B437F8" w:rsidP="00B437F8">
      <w:pPr>
        <w:jc w:val="center"/>
        <w:rPr>
          <w:sz w:val="22"/>
          <w:szCs w:val="22"/>
        </w:rPr>
      </w:pPr>
      <w:r w:rsidRPr="00B7545B">
        <w:rPr>
          <w:sz w:val="22"/>
          <w:szCs w:val="22"/>
        </w:rPr>
        <w:t xml:space="preserve">RONDÉ </w:t>
      </w:r>
    </w:p>
    <w:p w:rsidR="00B437F8" w:rsidRPr="00B7545B" w:rsidRDefault="00B437F8" w:rsidP="00B437F8">
      <w:pPr>
        <w:jc w:val="center"/>
        <w:rPr>
          <w:sz w:val="22"/>
          <w:szCs w:val="22"/>
        </w:rPr>
      </w:pPr>
      <w:r w:rsidRPr="00B7545B">
        <w:rPr>
          <w:sz w:val="22"/>
          <w:szCs w:val="22"/>
        </w:rPr>
        <w:t>Rikki Borgelt (zang)</w:t>
      </w:r>
    </w:p>
    <w:p w:rsidR="00B437F8" w:rsidRPr="00B7545B" w:rsidRDefault="00B437F8" w:rsidP="00B437F8">
      <w:pPr>
        <w:jc w:val="center"/>
        <w:rPr>
          <w:sz w:val="22"/>
          <w:szCs w:val="22"/>
        </w:rPr>
      </w:pPr>
      <w:r w:rsidRPr="00B7545B">
        <w:rPr>
          <w:sz w:val="22"/>
          <w:szCs w:val="22"/>
        </w:rPr>
        <w:t>Adriaan Persons (keyboards</w:t>
      </w:r>
    </w:p>
    <w:p w:rsidR="00B437F8" w:rsidRPr="00B7545B" w:rsidRDefault="00B437F8" w:rsidP="00B437F8">
      <w:pPr>
        <w:jc w:val="center"/>
        <w:rPr>
          <w:sz w:val="22"/>
          <w:szCs w:val="22"/>
        </w:rPr>
      </w:pPr>
      <w:r w:rsidRPr="00B7545B">
        <w:rPr>
          <w:sz w:val="22"/>
          <w:szCs w:val="22"/>
        </w:rPr>
        <w:t>Armel Paap (gitaar)</w:t>
      </w:r>
    </w:p>
    <w:p w:rsidR="00B437F8" w:rsidRPr="00B7545B" w:rsidRDefault="00B437F8" w:rsidP="00B437F8">
      <w:pPr>
        <w:jc w:val="center"/>
        <w:rPr>
          <w:sz w:val="22"/>
          <w:szCs w:val="22"/>
        </w:rPr>
      </w:pPr>
      <w:r w:rsidRPr="00B7545B">
        <w:rPr>
          <w:sz w:val="22"/>
          <w:szCs w:val="22"/>
        </w:rPr>
        <w:t>Sharon Zarr (drums)</w:t>
      </w:r>
    </w:p>
    <w:p w:rsidR="00B437F8" w:rsidRPr="00B7545B" w:rsidRDefault="00B437F8" w:rsidP="00B437F8">
      <w:pPr>
        <w:jc w:val="center"/>
        <w:rPr>
          <w:sz w:val="22"/>
          <w:szCs w:val="22"/>
        </w:rPr>
      </w:pPr>
      <w:r w:rsidRPr="00B7545B">
        <w:rPr>
          <w:sz w:val="22"/>
          <w:szCs w:val="22"/>
        </w:rPr>
        <w:t>Cas Oomen (bas)</w:t>
      </w:r>
    </w:p>
    <w:p w:rsidR="00A13B81" w:rsidRPr="00B7545B" w:rsidRDefault="00A13B81" w:rsidP="00B204DB">
      <w:pPr>
        <w:rPr>
          <w:sz w:val="22"/>
          <w:szCs w:val="22"/>
        </w:rPr>
      </w:pPr>
    </w:p>
    <w:p w:rsidR="00B7545B" w:rsidRDefault="00B7545B" w:rsidP="00B204DB">
      <w:pPr>
        <w:rPr>
          <w:i/>
          <w:sz w:val="22"/>
          <w:szCs w:val="22"/>
        </w:rPr>
      </w:pPr>
    </w:p>
    <w:p w:rsidR="00B7545B" w:rsidRDefault="00B7545B" w:rsidP="00B204DB">
      <w:pPr>
        <w:rPr>
          <w:i/>
          <w:sz w:val="22"/>
          <w:szCs w:val="22"/>
        </w:rPr>
      </w:pPr>
    </w:p>
    <w:p w:rsidR="00895D8A" w:rsidRPr="00B7545B" w:rsidRDefault="00895D8A" w:rsidP="00B204DB">
      <w:pPr>
        <w:rPr>
          <w:i/>
          <w:sz w:val="22"/>
          <w:szCs w:val="22"/>
        </w:rPr>
      </w:pPr>
      <w:r w:rsidRPr="00B7545B">
        <w:rPr>
          <w:i/>
          <w:sz w:val="22"/>
          <w:szCs w:val="22"/>
        </w:rPr>
        <w:t xml:space="preserve">‘Flourish’ verschijnt op 8 maart via Universal Music. Op 7 maart speelt RONDÉ in de Ronda in TivoliVredenburg, Utrecht. Daarna volgt een uitgebreide clubtour en is de band deze zomer op heel veel grote festivals te zien. </w:t>
      </w:r>
    </w:p>
    <w:p w:rsidR="00895D8A" w:rsidRPr="00B7545B" w:rsidRDefault="00895D8A" w:rsidP="00B204DB">
      <w:pPr>
        <w:rPr>
          <w:sz w:val="22"/>
          <w:szCs w:val="22"/>
        </w:rPr>
      </w:pPr>
    </w:p>
    <w:p w:rsidR="00895D8A" w:rsidRPr="00B7545B" w:rsidRDefault="00895D8A" w:rsidP="00895D8A">
      <w:pPr>
        <w:rPr>
          <w:sz w:val="22"/>
          <w:szCs w:val="22"/>
        </w:rPr>
      </w:pPr>
    </w:p>
    <w:sectPr w:rsidR="00895D8A" w:rsidRPr="00B7545B" w:rsidSect="00F921F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4DB"/>
    <w:rsid w:val="000613BC"/>
    <w:rsid w:val="00173E2B"/>
    <w:rsid w:val="001937CE"/>
    <w:rsid w:val="0025672C"/>
    <w:rsid w:val="00324BB6"/>
    <w:rsid w:val="00482A9E"/>
    <w:rsid w:val="00543EBA"/>
    <w:rsid w:val="005A4F2B"/>
    <w:rsid w:val="005B7F2B"/>
    <w:rsid w:val="00615067"/>
    <w:rsid w:val="007B2430"/>
    <w:rsid w:val="00895D8A"/>
    <w:rsid w:val="008B70AF"/>
    <w:rsid w:val="008D41C9"/>
    <w:rsid w:val="00905856"/>
    <w:rsid w:val="00A13B81"/>
    <w:rsid w:val="00B11FB5"/>
    <w:rsid w:val="00B204DB"/>
    <w:rsid w:val="00B437F8"/>
    <w:rsid w:val="00B7545B"/>
    <w:rsid w:val="00B8720F"/>
    <w:rsid w:val="00D226CC"/>
    <w:rsid w:val="00D6010B"/>
    <w:rsid w:val="00D67B63"/>
    <w:rsid w:val="00D777CF"/>
    <w:rsid w:val="00DD6BE2"/>
    <w:rsid w:val="00E12F1D"/>
    <w:rsid w:val="00EB01C4"/>
    <w:rsid w:val="00F83292"/>
    <w:rsid w:val="00F921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2F35E0A"/>
  <w14:defaultImageDpi w14:val="32767"/>
  <w15:chartTrackingRefBased/>
  <w15:docId w15:val="{F0625DD3-F9E0-0B4B-A1F5-27322D10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37F8"/>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437F8"/>
    <w:rPr>
      <w:rFonts w:ascii="Times New Roman" w:hAnsi="Times New Roman" w:cs="Times New Roman"/>
      <w:sz w:val="18"/>
      <w:szCs w:val="18"/>
    </w:rPr>
  </w:style>
  <w:style w:type="character" w:customStyle="1" w:styleId="apple-converted-space">
    <w:name w:val="apple-converted-space"/>
    <w:basedOn w:val="Standaardalinea-lettertype"/>
    <w:rsid w:val="00D67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1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886</Words>
  <Characters>4878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Schaap</dc:creator>
  <cp:keywords/>
  <dc:description/>
  <cp:lastModifiedBy>cinderella schaap</cp:lastModifiedBy>
  <cp:revision>2</cp:revision>
  <dcterms:created xsi:type="dcterms:W3CDTF">2019-03-04T09:07:00Z</dcterms:created>
  <dcterms:modified xsi:type="dcterms:W3CDTF">2019-03-04T09:07:00Z</dcterms:modified>
</cp:coreProperties>
</file>